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4D" w:rsidRPr="00A64326" w:rsidRDefault="00DC4F4D" w:rsidP="00A64326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</w:t>
      </w:r>
      <w:r w:rsidR="00A64326">
        <w:rPr>
          <w:szCs w:val="28"/>
        </w:rPr>
        <w:t xml:space="preserve">                               </w:t>
      </w:r>
    </w:p>
    <w:p w:rsidR="00DC4F4D" w:rsidRPr="00D80034" w:rsidRDefault="00DC4F4D" w:rsidP="00DC4F4D">
      <w:pPr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D80034">
        <w:rPr>
          <w:rFonts w:eastAsia="Calibri"/>
          <w:b/>
          <w:szCs w:val="28"/>
          <w:lang w:eastAsia="en-US"/>
        </w:rPr>
        <w:t>План мероприятий</w:t>
      </w:r>
    </w:p>
    <w:p w:rsidR="00DC4F4D" w:rsidRPr="00D80034" w:rsidRDefault="00DC4F4D" w:rsidP="00DC4F4D">
      <w:pPr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D80034">
        <w:rPr>
          <w:rFonts w:eastAsia="Calibri"/>
          <w:b/>
          <w:szCs w:val="28"/>
          <w:lang w:eastAsia="en-US"/>
        </w:rPr>
        <w:t xml:space="preserve"> по противодействию коррупц</w:t>
      </w:r>
      <w:r>
        <w:rPr>
          <w:rFonts w:eastAsia="Calibri"/>
          <w:b/>
          <w:szCs w:val="28"/>
          <w:lang w:eastAsia="en-US"/>
        </w:rPr>
        <w:t xml:space="preserve">ии в </w:t>
      </w:r>
      <w:r w:rsidR="00A64326">
        <w:rPr>
          <w:rFonts w:eastAsia="Calibri"/>
          <w:b/>
          <w:szCs w:val="28"/>
          <w:lang w:eastAsia="en-US"/>
        </w:rPr>
        <w:t>МБДОУ «Детский сад с. Претория»</w:t>
      </w:r>
    </w:p>
    <w:p w:rsidR="00DC4F4D" w:rsidRPr="00A64326" w:rsidRDefault="00DC4F4D" w:rsidP="00A64326">
      <w:pPr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на </w:t>
      </w:r>
      <w:r w:rsidRPr="00D80034">
        <w:rPr>
          <w:rFonts w:eastAsia="Calibri"/>
          <w:b/>
          <w:szCs w:val="28"/>
          <w:lang w:val="en-US" w:eastAsia="en-US"/>
        </w:rPr>
        <w:t>I</w:t>
      </w:r>
      <w:r>
        <w:rPr>
          <w:rFonts w:eastAsia="Calibri"/>
          <w:b/>
          <w:szCs w:val="28"/>
          <w:lang w:eastAsia="en-US"/>
        </w:rPr>
        <w:t xml:space="preserve"> полугодие 2023-2024</w:t>
      </w:r>
      <w:r w:rsidRPr="00D80034">
        <w:rPr>
          <w:rFonts w:eastAsia="Calibri"/>
          <w:b/>
          <w:szCs w:val="28"/>
          <w:lang w:eastAsia="en-US"/>
        </w:rPr>
        <w:t xml:space="preserve"> уче</w:t>
      </w:r>
      <w:r>
        <w:rPr>
          <w:rFonts w:eastAsia="Calibri"/>
          <w:b/>
          <w:szCs w:val="28"/>
          <w:lang w:eastAsia="en-US"/>
        </w:rPr>
        <w:t xml:space="preserve">бный год </w:t>
      </w:r>
      <w:r w:rsidRPr="00D80034">
        <w:rPr>
          <w:rFonts w:eastAsia="Calibri"/>
          <w:b/>
          <w:szCs w:val="28"/>
          <w:lang w:eastAsia="en-US"/>
        </w:rPr>
        <w:t xml:space="preserve">и  </w:t>
      </w:r>
      <w:r w:rsidRPr="00D80034">
        <w:rPr>
          <w:rFonts w:eastAsia="Calibri"/>
          <w:b/>
          <w:szCs w:val="28"/>
          <w:lang w:val="en-US" w:eastAsia="en-US"/>
        </w:rPr>
        <w:t>II</w:t>
      </w:r>
      <w:r>
        <w:rPr>
          <w:rFonts w:eastAsia="Calibri"/>
          <w:b/>
          <w:szCs w:val="28"/>
          <w:lang w:eastAsia="en-US"/>
        </w:rPr>
        <w:t xml:space="preserve"> полугодие 2024 – 2025</w:t>
      </w:r>
      <w:r w:rsidRPr="00D80034">
        <w:rPr>
          <w:rFonts w:eastAsia="Calibri"/>
          <w:b/>
          <w:szCs w:val="28"/>
          <w:lang w:eastAsia="en-US"/>
        </w:rPr>
        <w:t xml:space="preserve"> учебного года.</w:t>
      </w:r>
      <w:r w:rsidRPr="00D80034">
        <w:rPr>
          <w:rFonts w:eastAsia="Calibri"/>
          <w:szCs w:val="28"/>
          <w:lang w:eastAsia="en-US"/>
        </w:rPr>
        <w:t xml:space="preserve"> </w:t>
      </w:r>
    </w:p>
    <w:tbl>
      <w:tblPr>
        <w:tblW w:w="1374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3969"/>
        <w:gridCol w:w="2446"/>
        <w:gridCol w:w="2090"/>
        <w:gridCol w:w="3402"/>
      </w:tblGrid>
      <w:tr w:rsidR="00DC4F4D" w:rsidRPr="00D80034" w:rsidTr="0093356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D80034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  <w:proofErr w:type="gramEnd"/>
            <w:r w:rsidRPr="00D80034">
              <w:rPr>
                <w:rFonts w:eastAsia="Calibri"/>
                <w:szCs w:val="28"/>
                <w:lang w:eastAsia="en-US"/>
              </w:rPr>
              <w:t>/</w:t>
            </w:r>
            <w:proofErr w:type="spellStart"/>
            <w:r w:rsidRPr="00D80034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Наименование  мероприятия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Срок исполнения</w:t>
            </w:r>
          </w:p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мероприятия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Ответственные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Ожидаемый результат</w:t>
            </w:r>
          </w:p>
        </w:tc>
      </w:tr>
      <w:tr w:rsidR="00DC4F4D" w:rsidRPr="00D80034" w:rsidTr="00933569">
        <w:tc>
          <w:tcPr>
            <w:tcW w:w="1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D80034">
              <w:rPr>
                <w:b/>
                <w:szCs w:val="28"/>
              </w:rPr>
              <w:t xml:space="preserve">Осуществление </w:t>
            </w:r>
            <w:proofErr w:type="spellStart"/>
            <w:r w:rsidRPr="00D80034">
              <w:rPr>
                <w:b/>
                <w:szCs w:val="28"/>
              </w:rPr>
              <w:t>антикоррупционных</w:t>
            </w:r>
            <w:proofErr w:type="spellEnd"/>
            <w:r w:rsidRPr="00D80034">
              <w:rPr>
                <w:b/>
                <w:szCs w:val="28"/>
              </w:rPr>
              <w:t xml:space="preserve"> мер в рамках реализации законодательства по противодействию коррупции</w:t>
            </w:r>
          </w:p>
        </w:tc>
      </w:tr>
      <w:tr w:rsidR="00DC4F4D" w:rsidRPr="00D80034" w:rsidTr="0093356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4D" w:rsidRPr="00D80034" w:rsidRDefault="00DC4F4D" w:rsidP="00933569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80034">
              <w:rPr>
                <w:szCs w:val="28"/>
              </w:rPr>
              <w:t xml:space="preserve">Размещение </w:t>
            </w:r>
            <w:r>
              <w:rPr>
                <w:szCs w:val="28"/>
              </w:rPr>
              <w:t xml:space="preserve">на общедоступных местах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  <w:r w:rsidRPr="00D80034">
              <w:rPr>
                <w:szCs w:val="28"/>
              </w:rPr>
              <w:t xml:space="preserve"> </w:t>
            </w:r>
            <w:r w:rsidR="00A64326">
              <w:rPr>
                <w:szCs w:val="28"/>
              </w:rPr>
              <w:t xml:space="preserve"> детского сада и на официальном сайте</w:t>
            </w:r>
            <w:r w:rsidRPr="00D80034">
              <w:rPr>
                <w:szCs w:val="28"/>
              </w:rPr>
              <w:t xml:space="preserve">: </w:t>
            </w:r>
          </w:p>
          <w:p w:rsidR="00DC4F4D" w:rsidRPr="00D80034" w:rsidRDefault="00A64326" w:rsidP="00933569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-устава детского сада,</w:t>
            </w:r>
            <w:r w:rsidR="00DC4F4D" w:rsidRPr="00D80034">
              <w:rPr>
                <w:szCs w:val="28"/>
              </w:rPr>
              <w:t xml:space="preserve"> с целью ознакомления родителей с информацией о бесплатном образовании; </w:t>
            </w:r>
          </w:p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80034">
              <w:rPr>
                <w:szCs w:val="28"/>
              </w:rPr>
              <w:t xml:space="preserve">-адреса </w:t>
            </w:r>
            <w:r w:rsidRPr="00D80034">
              <w:rPr>
                <w:bCs/>
                <w:szCs w:val="28"/>
              </w:rPr>
              <w:t xml:space="preserve">и </w:t>
            </w:r>
            <w:r w:rsidRPr="00D80034">
              <w:rPr>
                <w:szCs w:val="28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A64326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заведующий</w:t>
            </w:r>
          </w:p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Противодействие коррупционным проявлениям</w:t>
            </w:r>
          </w:p>
        </w:tc>
      </w:tr>
      <w:tr w:rsidR="00DC4F4D" w:rsidRPr="00D80034" w:rsidTr="0093356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4D" w:rsidRPr="00D80034" w:rsidRDefault="00DC4F4D" w:rsidP="00933569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Разработка и утверждение плана работы по про</w:t>
            </w:r>
            <w:r>
              <w:rPr>
                <w:rFonts w:eastAsia="Calibri"/>
                <w:szCs w:val="28"/>
                <w:lang w:eastAsia="en-US"/>
              </w:rPr>
              <w:t>тиводействию коррупции  на  2024</w:t>
            </w:r>
            <w:r w:rsidRPr="00D80034">
              <w:rPr>
                <w:rFonts w:eastAsia="Calibri"/>
                <w:szCs w:val="28"/>
                <w:lang w:eastAsia="en-US"/>
              </w:rPr>
              <w:t xml:space="preserve">  год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февраль  2024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Рабочая 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Противодействие коррупционным проявлениям</w:t>
            </w:r>
          </w:p>
        </w:tc>
      </w:tr>
      <w:tr w:rsidR="00DC4F4D" w:rsidRPr="00D80034" w:rsidTr="0093356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4D" w:rsidRPr="00D80034" w:rsidRDefault="00A64326" w:rsidP="00A64326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4D" w:rsidRPr="00D80034" w:rsidRDefault="00A64326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Ведение Журнала учё</w:t>
            </w:r>
            <w:r w:rsidR="00DC4F4D" w:rsidRPr="00D80034">
              <w:rPr>
                <w:rFonts w:eastAsia="Calibri"/>
                <w:szCs w:val="28"/>
                <w:lang w:eastAsia="en-US"/>
              </w:rPr>
              <w:t>та регистраций заявлений о коррупционном правонарушении.</w:t>
            </w:r>
          </w:p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lastRenderedPageBreak/>
              <w:t>По мере поступления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Рабочая 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Противодействие коррупционным проявлениям</w:t>
            </w:r>
          </w:p>
        </w:tc>
      </w:tr>
      <w:tr w:rsidR="00DC4F4D" w:rsidRPr="00D80034" w:rsidTr="0093356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4D" w:rsidRPr="00D80034" w:rsidRDefault="00A64326" w:rsidP="00A64326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D80034">
              <w:rPr>
                <w:rFonts w:eastAsia="Calibri"/>
                <w:szCs w:val="28"/>
                <w:lang w:eastAsia="en-US"/>
              </w:rPr>
              <w:tab/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По мере поступления обращений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Рабочая группа</w:t>
            </w:r>
          </w:p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Противодействие коррупционным проявлениям</w:t>
            </w:r>
          </w:p>
        </w:tc>
      </w:tr>
      <w:tr w:rsidR="0040301A" w:rsidRPr="00D80034" w:rsidTr="0093356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1A" w:rsidRPr="00D80034" w:rsidRDefault="00A64326" w:rsidP="00A64326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1A" w:rsidRPr="00D80034" w:rsidRDefault="0040301A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Размещение  информации о проведенных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антикоррупционных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мероприятиях  на официальном сайте  и в сообществах ВК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Мессенджер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1A" w:rsidRPr="00D80034" w:rsidRDefault="0040301A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Не менее 1 раза в квартал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1A" w:rsidRPr="00D80034" w:rsidRDefault="00A64326" w:rsidP="0040301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заведующий</w:t>
            </w:r>
          </w:p>
          <w:p w:rsidR="0040301A" w:rsidRPr="00D80034" w:rsidRDefault="0040301A" w:rsidP="0040301A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1A" w:rsidRPr="00D80034" w:rsidRDefault="0040301A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Противодействие коррупционным проявлениям</w:t>
            </w:r>
          </w:p>
        </w:tc>
      </w:tr>
      <w:tr w:rsidR="00B0350F" w:rsidRPr="00D80034" w:rsidTr="0093356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0F" w:rsidRPr="00D80034" w:rsidRDefault="00A64326" w:rsidP="00A64326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0F" w:rsidRPr="00D80034" w:rsidRDefault="00B0350F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Предоставление в отдел образования администрации Переволоцкого района отчета о реализации данного Плана</w:t>
            </w:r>
            <w:r w:rsidR="0040301A">
              <w:rPr>
                <w:rFonts w:eastAsia="Calibri"/>
                <w:szCs w:val="28"/>
                <w:lang w:eastAsia="en-US"/>
              </w:rPr>
              <w:t xml:space="preserve">, </w:t>
            </w:r>
            <w:proofErr w:type="gramStart"/>
            <w:r w:rsidR="0040301A">
              <w:rPr>
                <w:rFonts w:eastAsia="Calibri"/>
                <w:szCs w:val="28"/>
                <w:lang w:eastAsia="en-US"/>
              </w:rPr>
              <w:t>с</w:t>
            </w:r>
            <w:proofErr w:type="gramEnd"/>
            <w:r w:rsidR="0040301A">
              <w:rPr>
                <w:rFonts w:eastAsia="Calibri"/>
                <w:szCs w:val="28"/>
                <w:lang w:eastAsia="en-US"/>
              </w:rPr>
              <w:t xml:space="preserve"> ссылками на публикации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0F" w:rsidRPr="00D80034" w:rsidRDefault="00B0350F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Ежеквартально, до 10 числа следующего за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отчетным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0F" w:rsidRPr="00D80034" w:rsidRDefault="00A64326" w:rsidP="00B0350F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заведующий</w:t>
            </w:r>
          </w:p>
          <w:p w:rsidR="00B0350F" w:rsidRPr="00D80034" w:rsidRDefault="00B0350F" w:rsidP="00B0350F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0F" w:rsidRPr="00D80034" w:rsidRDefault="0040301A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Противодействие коррупционным проявлениям</w:t>
            </w:r>
          </w:p>
        </w:tc>
      </w:tr>
      <w:tr w:rsidR="00DC4F4D" w:rsidRPr="00D80034" w:rsidTr="00933569">
        <w:tc>
          <w:tcPr>
            <w:tcW w:w="1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80034">
              <w:rPr>
                <w:rFonts w:eastAsia="Calibri"/>
                <w:b/>
                <w:szCs w:val="28"/>
                <w:lang w:eastAsia="en-US"/>
              </w:rPr>
              <w:t xml:space="preserve">2. </w:t>
            </w:r>
            <w:proofErr w:type="spellStart"/>
            <w:r w:rsidRPr="00D80034">
              <w:rPr>
                <w:rFonts w:eastAsia="Calibri"/>
                <w:b/>
                <w:szCs w:val="28"/>
                <w:lang w:eastAsia="en-US"/>
              </w:rPr>
              <w:t>Антикоррупционное</w:t>
            </w:r>
            <w:proofErr w:type="spellEnd"/>
            <w:r w:rsidRPr="00D80034">
              <w:rPr>
                <w:rFonts w:eastAsia="Calibri"/>
                <w:b/>
                <w:szCs w:val="28"/>
                <w:lang w:eastAsia="en-US"/>
              </w:rPr>
              <w:t xml:space="preserve"> просвещение и образование</w:t>
            </w:r>
          </w:p>
        </w:tc>
      </w:tr>
      <w:tr w:rsidR="00DC4F4D" w:rsidRPr="00D80034" w:rsidTr="0093356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2.</w:t>
            </w:r>
            <w:r w:rsidR="00A64326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D80034">
              <w:rPr>
                <w:rFonts w:eastAsia="Calibri"/>
                <w:szCs w:val="28"/>
                <w:lang w:eastAsia="en-US"/>
              </w:rPr>
              <w:tab/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По мере поступления пожертвований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A64326" w:rsidP="00A64326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DC4F4D">
              <w:rPr>
                <w:rFonts w:eastAsia="Calibri"/>
                <w:szCs w:val="28"/>
                <w:lang w:eastAsia="en-US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40301A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Обеспечение реализации </w:t>
            </w:r>
            <w:proofErr w:type="spellStart"/>
            <w:r>
              <w:rPr>
                <w:rFonts w:eastAsia="Calibri"/>
                <w:color w:val="000000"/>
                <w:szCs w:val="28"/>
                <w:lang w:eastAsia="en-US"/>
              </w:rPr>
              <w:t>анти</w:t>
            </w:r>
            <w:r w:rsidR="00DC4F4D" w:rsidRPr="00D80034">
              <w:rPr>
                <w:rFonts w:eastAsia="Calibri"/>
                <w:color w:val="000000"/>
                <w:szCs w:val="28"/>
                <w:lang w:eastAsia="en-US"/>
              </w:rPr>
              <w:t>коррупционной</w:t>
            </w:r>
            <w:proofErr w:type="spellEnd"/>
            <w:r w:rsidR="00DC4F4D" w:rsidRPr="00D80034">
              <w:rPr>
                <w:rFonts w:eastAsia="Calibri"/>
                <w:color w:val="000000"/>
                <w:szCs w:val="28"/>
                <w:lang w:eastAsia="en-US"/>
              </w:rPr>
              <w:t xml:space="preserve"> политики в </w:t>
            </w:r>
            <w:r w:rsidR="00DC4F4D">
              <w:rPr>
                <w:rFonts w:eastAsia="Calibri"/>
                <w:color w:val="000000"/>
                <w:szCs w:val="28"/>
                <w:lang w:eastAsia="en-US"/>
              </w:rPr>
              <w:t>образовательной организации</w:t>
            </w:r>
          </w:p>
        </w:tc>
      </w:tr>
      <w:tr w:rsidR="00DC4F4D" w:rsidRPr="00D80034" w:rsidTr="00933569">
        <w:tc>
          <w:tcPr>
            <w:tcW w:w="1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80034">
              <w:rPr>
                <w:rFonts w:eastAsia="Calibri"/>
                <w:b/>
                <w:szCs w:val="28"/>
                <w:lang w:eastAsia="en-US"/>
              </w:rPr>
              <w:t>3. Антикоррупционная пропаганда</w:t>
            </w:r>
          </w:p>
        </w:tc>
      </w:tr>
      <w:tr w:rsidR="00DC4F4D" w:rsidRPr="00D80034" w:rsidTr="0093356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DC4F4D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Организация родительских собраний на тему «Противодействие коррупции».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В течение года</w:t>
            </w:r>
            <w:r w:rsidRPr="00D80034">
              <w:rPr>
                <w:rFonts w:eastAsia="Calibri"/>
                <w:szCs w:val="28"/>
                <w:lang w:eastAsia="en-US"/>
              </w:rPr>
              <w:tab/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DC4F4D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 xml:space="preserve"> </w:t>
            </w:r>
            <w:r w:rsidR="00A64326">
              <w:rPr>
                <w:rFonts w:eastAsia="Calibri"/>
                <w:szCs w:val="28"/>
                <w:lang w:eastAsia="en-US"/>
              </w:rPr>
              <w:t>заведующий</w:t>
            </w:r>
          </w:p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705267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Обеспечение реализации </w:t>
            </w:r>
            <w:proofErr w:type="spellStart"/>
            <w:r>
              <w:rPr>
                <w:rFonts w:eastAsia="Calibri"/>
                <w:color w:val="000000"/>
                <w:szCs w:val="28"/>
                <w:lang w:eastAsia="en-US"/>
              </w:rPr>
              <w:t>анти</w:t>
            </w:r>
            <w:r w:rsidR="00DC4F4D" w:rsidRPr="00D80034">
              <w:rPr>
                <w:rFonts w:eastAsia="Calibri"/>
                <w:color w:val="000000"/>
                <w:szCs w:val="28"/>
                <w:lang w:eastAsia="en-US"/>
              </w:rPr>
              <w:t>коррупционной</w:t>
            </w:r>
            <w:proofErr w:type="spellEnd"/>
            <w:r w:rsidR="00DC4F4D" w:rsidRPr="00D80034">
              <w:rPr>
                <w:rFonts w:eastAsia="Calibri"/>
                <w:color w:val="000000"/>
                <w:szCs w:val="28"/>
                <w:lang w:eastAsia="en-US"/>
              </w:rPr>
              <w:t xml:space="preserve"> политики в </w:t>
            </w:r>
            <w:r w:rsidR="00DC4F4D">
              <w:rPr>
                <w:rFonts w:eastAsia="Calibri"/>
                <w:color w:val="000000"/>
                <w:szCs w:val="28"/>
                <w:lang w:eastAsia="en-US"/>
              </w:rPr>
              <w:t>образовательной организации</w:t>
            </w:r>
          </w:p>
        </w:tc>
      </w:tr>
      <w:tr w:rsidR="00DC4F4D" w:rsidRPr="00D80034" w:rsidTr="0093356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 xml:space="preserve">Проведение разъяснительной работы с работниками </w:t>
            </w:r>
            <w:r w:rsidRPr="00D80034">
              <w:rPr>
                <w:rFonts w:eastAsia="Calibri"/>
                <w:szCs w:val="28"/>
                <w:lang w:eastAsia="en-US"/>
              </w:rPr>
              <w:lastRenderedPageBreak/>
              <w:t>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</w:t>
            </w:r>
            <w:r>
              <w:rPr>
                <w:rFonts w:eastAsia="Calibri"/>
                <w:szCs w:val="28"/>
                <w:lang w:eastAsia="en-US"/>
              </w:rPr>
              <w:t>у или как просьба о даче взятки</w:t>
            </w:r>
            <w:r w:rsidRPr="00D80034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A64326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Заведующий,</w:t>
            </w:r>
          </w:p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 xml:space="preserve">рабочая группа </w:t>
            </w:r>
            <w:r w:rsidRPr="00D80034">
              <w:rPr>
                <w:rFonts w:eastAsia="Calibri"/>
                <w:szCs w:val="28"/>
                <w:lang w:eastAsia="en-US"/>
              </w:rPr>
              <w:lastRenderedPageBreak/>
              <w:t xml:space="preserve">по профилактике коррупционных и иных правонарушений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705267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Обеспечение реализации </w:t>
            </w:r>
            <w:proofErr w:type="spellStart"/>
            <w:r>
              <w:rPr>
                <w:rFonts w:eastAsia="Calibri"/>
                <w:color w:val="000000"/>
                <w:szCs w:val="28"/>
                <w:lang w:eastAsia="en-US"/>
              </w:rPr>
              <w:t>анти</w:t>
            </w:r>
            <w:r w:rsidR="00DC4F4D" w:rsidRPr="00D80034">
              <w:rPr>
                <w:rFonts w:eastAsia="Calibri"/>
                <w:color w:val="000000"/>
                <w:szCs w:val="28"/>
                <w:lang w:eastAsia="en-US"/>
              </w:rPr>
              <w:t>коррупционной</w:t>
            </w:r>
            <w:proofErr w:type="spellEnd"/>
            <w:r w:rsidR="00DC4F4D" w:rsidRPr="00D80034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DC4F4D" w:rsidRPr="00D80034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политики в 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образовательных организациях</w:t>
            </w:r>
          </w:p>
        </w:tc>
      </w:tr>
      <w:tr w:rsidR="00DC4F4D" w:rsidRPr="00D80034" w:rsidTr="00933569">
        <w:tc>
          <w:tcPr>
            <w:tcW w:w="1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80034">
              <w:rPr>
                <w:rFonts w:eastAsia="Calibri"/>
                <w:b/>
                <w:szCs w:val="28"/>
                <w:lang w:eastAsia="en-US"/>
              </w:rPr>
              <w:lastRenderedPageBreak/>
              <w:t>4. Взаимодействие с правоохранительными органами, органами государственной власти, органами местного самоуправления муниципальных образований, общественными объединениями и иными организациями в целях противодействия коррупции</w:t>
            </w:r>
          </w:p>
        </w:tc>
      </w:tr>
      <w:tr w:rsidR="00DC4F4D" w:rsidRPr="00D80034" w:rsidTr="0093356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Информирование правоохранительных органов о выявленных фактах коррупции в сфере деятельности ОО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color w:val="000000"/>
                <w:szCs w:val="28"/>
                <w:lang w:eastAsia="en-US"/>
              </w:rPr>
              <w:t>Члены комиссии по противодействию коррупции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tabs>
                <w:tab w:val="left" w:pos="1418"/>
              </w:tabs>
              <w:spacing w:line="240" w:lineRule="auto"/>
              <w:ind w:firstLine="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D80034">
              <w:rPr>
                <w:rFonts w:eastAsia="Calibri"/>
                <w:color w:val="000000"/>
                <w:szCs w:val="28"/>
                <w:lang w:eastAsia="en-US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DC4F4D" w:rsidRPr="00D80034" w:rsidTr="00933569">
        <w:tc>
          <w:tcPr>
            <w:tcW w:w="1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b/>
                <w:szCs w:val="28"/>
                <w:lang w:eastAsia="en-US"/>
              </w:rPr>
              <w:t xml:space="preserve">                                                                            5.</w:t>
            </w:r>
            <w:r w:rsidRPr="00D80034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Иные меры по противодействию коррупции</w:t>
            </w:r>
          </w:p>
        </w:tc>
      </w:tr>
      <w:tr w:rsidR="00DC4F4D" w:rsidRPr="00D80034" w:rsidTr="0093356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szCs w:val="28"/>
                <w:lang w:eastAsia="en-US"/>
              </w:rPr>
              <w:t>5.1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color w:val="000000"/>
                <w:szCs w:val="28"/>
                <w:lang w:eastAsia="en-US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D80034">
              <w:rPr>
                <w:rFonts w:eastAsia="Calibri"/>
                <w:color w:val="000000"/>
                <w:szCs w:val="28"/>
                <w:lang w:eastAsia="en-US"/>
              </w:rPr>
              <w:t xml:space="preserve">В течение года по мере </w:t>
            </w:r>
          </w:p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color w:val="000000"/>
                <w:szCs w:val="28"/>
                <w:lang w:eastAsia="en-US"/>
              </w:rPr>
              <w:t xml:space="preserve">необходимости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color w:val="000000"/>
                <w:szCs w:val="28"/>
                <w:lang w:eastAsia="en-US"/>
              </w:rPr>
              <w:t>Члены комиссии по противодействию коррупции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tabs>
                <w:tab w:val="left" w:pos="1418"/>
              </w:tabs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D80034">
              <w:rPr>
                <w:rFonts w:eastAsia="Calibri"/>
                <w:color w:val="000000"/>
                <w:szCs w:val="28"/>
                <w:lang w:eastAsia="en-US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DC4F4D" w:rsidRPr="00D80034" w:rsidTr="0093356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924E7D" w:rsidP="00933569">
            <w:pPr>
              <w:spacing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 </w:t>
            </w:r>
            <w:r w:rsidR="00DC4F4D" w:rsidRPr="00D80034">
              <w:rPr>
                <w:rFonts w:eastAsia="Calibri"/>
                <w:szCs w:val="28"/>
                <w:lang w:eastAsia="en-US"/>
              </w:rPr>
              <w:t>5.2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D80034">
              <w:rPr>
                <w:rFonts w:eastAsia="Calibri"/>
                <w:color w:val="000000"/>
                <w:szCs w:val="28"/>
                <w:lang w:eastAsia="en-US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D80034">
              <w:rPr>
                <w:rFonts w:eastAsia="Calibri"/>
                <w:color w:val="000000"/>
                <w:szCs w:val="28"/>
                <w:lang w:eastAsia="en-US"/>
              </w:rPr>
              <w:t>ежегодно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C4F4D" w:rsidP="00933569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D80034">
              <w:rPr>
                <w:rFonts w:eastAsia="Calibri"/>
                <w:color w:val="000000"/>
                <w:szCs w:val="28"/>
                <w:lang w:eastAsia="en-US"/>
              </w:rPr>
              <w:t>Члены комиссии по противодействию коррупции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F4D" w:rsidRPr="00D80034" w:rsidRDefault="00D24EB5" w:rsidP="00933569">
            <w:pPr>
              <w:tabs>
                <w:tab w:val="left" w:pos="1418"/>
              </w:tabs>
              <w:spacing w:line="240" w:lineRule="auto"/>
              <w:ind w:firstLine="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Обеспечение реализации </w:t>
            </w:r>
            <w:proofErr w:type="spellStart"/>
            <w:r>
              <w:rPr>
                <w:rFonts w:eastAsia="Calibri"/>
                <w:color w:val="000000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rFonts w:eastAsia="Calibri"/>
                <w:color w:val="000000"/>
                <w:szCs w:val="28"/>
                <w:lang w:eastAsia="en-US"/>
              </w:rPr>
              <w:t xml:space="preserve"> политики в образовательной организации</w:t>
            </w:r>
          </w:p>
        </w:tc>
      </w:tr>
    </w:tbl>
    <w:p w:rsidR="00DC4F4D" w:rsidRPr="00D80034" w:rsidRDefault="00DC4F4D" w:rsidP="00DC4F4D">
      <w:pPr>
        <w:spacing w:after="200" w:line="276" w:lineRule="auto"/>
        <w:ind w:firstLine="0"/>
        <w:jc w:val="left"/>
        <w:rPr>
          <w:rFonts w:ascii="Calibri" w:eastAsia="Calibri" w:hAnsi="Calibri"/>
          <w:szCs w:val="28"/>
          <w:lang w:eastAsia="en-US"/>
        </w:rPr>
      </w:pPr>
    </w:p>
    <w:p w:rsidR="00DC4F4D" w:rsidRPr="00D80034" w:rsidRDefault="00DC4F4D" w:rsidP="00DC4F4D">
      <w:pPr>
        <w:ind w:firstLine="0"/>
        <w:rPr>
          <w:szCs w:val="28"/>
          <w:lang w:eastAsia="en-US"/>
        </w:rPr>
      </w:pPr>
    </w:p>
    <w:p w:rsidR="00EF2831" w:rsidRDefault="00EF2831"/>
    <w:sectPr w:rsidR="00EF2831" w:rsidSect="00DC4F4D">
      <w:pgSz w:w="16840" w:h="11907" w:orient="landscape" w:code="9"/>
      <w:pgMar w:top="851" w:right="425" w:bottom="851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5F7E"/>
    <w:multiLevelType w:val="hybridMultilevel"/>
    <w:tmpl w:val="6D7EF692"/>
    <w:lvl w:ilvl="0" w:tplc="79E8578E">
      <w:numFmt w:val="bullet"/>
      <w:lvlText w:val="-"/>
      <w:lvlJc w:val="left"/>
      <w:pPr>
        <w:ind w:left="12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E1A21"/>
    <w:multiLevelType w:val="hybridMultilevel"/>
    <w:tmpl w:val="794E3BC2"/>
    <w:lvl w:ilvl="0" w:tplc="D5A49BB2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F4D"/>
    <w:rsid w:val="002C4049"/>
    <w:rsid w:val="0040301A"/>
    <w:rsid w:val="005C255A"/>
    <w:rsid w:val="00705267"/>
    <w:rsid w:val="00924E7D"/>
    <w:rsid w:val="00A64326"/>
    <w:rsid w:val="00AF733F"/>
    <w:rsid w:val="00B0350F"/>
    <w:rsid w:val="00B30223"/>
    <w:rsid w:val="00D24EB5"/>
    <w:rsid w:val="00D926E6"/>
    <w:rsid w:val="00DC4F4D"/>
    <w:rsid w:val="00E56988"/>
    <w:rsid w:val="00EF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4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2024-02-02T11:51:00Z</cp:lastPrinted>
  <dcterms:created xsi:type="dcterms:W3CDTF">2024-02-01T06:59:00Z</dcterms:created>
  <dcterms:modified xsi:type="dcterms:W3CDTF">2024-02-06T09:48:00Z</dcterms:modified>
</cp:coreProperties>
</file>